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Punkt1:   Bild im Anhang</w:t>
      </w:r>
    </w:p>
    <w:p>
      <w:pPr>
        <w:pStyle w:val="Normal"/>
        <w:rPr/>
      </w:pPr>
      <w:r>
        <w:rPr/>
        <w:t>Pfandschein 227</w:t>
      </w:r>
    </w:p>
    <w:p>
      <w:pPr>
        <w:pStyle w:val="Normal"/>
        <w:rPr/>
      </w:pPr>
      <w:r>
        <w:rPr/>
        <w:t>Die Nebenkosten werden leider nicht angeführt, es fehlt</w:t>
      </w:r>
    </w:p>
    <w:p>
      <w:pPr>
        <w:pStyle w:val="Normal"/>
        <w:rPr/>
      </w:pPr>
      <w:r>
        <w:rPr/>
        <w:tab/>
        <w:t>Platzgeld klein</w:t>
      </w:r>
    </w:p>
    <w:p>
      <w:pPr>
        <w:pStyle w:val="Normal"/>
        <w:rPr/>
      </w:pPr>
      <w:r>
        <w:rPr/>
        <w:tab/>
        <w:t>Umhüllung</w:t>
      </w:r>
    </w:p>
    <w:p>
      <w:pPr>
        <w:pStyle w:val="Normal"/>
        <w:rPr>
          <w:color w:val="C9211E"/>
        </w:rPr>
      </w:pPr>
      <w:r>
        <w:rPr>
          <w:color w:val="C9211E"/>
        </w:rPr>
        <w:t>behoben.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  <w:t>Punkt 2: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  <w:t>Herabgesetzter Zinssatz sollte bitte für die komplette Laufzeit des  Pfandscheines gelten auch für die  Verlängerung oder ansonsten müsste ich immer den Zinssatz kontrollieren.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  <w:t>Wird bei Verlängerung übernommen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color w:val="C9211E"/>
        </w:rPr>
      </w:pPr>
      <w:r>
        <w:rPr>
          <w:color w:val="C9211E"/>
        </w:rPr>
        <w:t>OK gemacht</w:t>
      </w:r>
    </w:p>
    <w:p>
      <w:pPr>
        <w:pStyle w:val="Normal"/>
        <w:rPr/>
      </w:pPr>
      <w:r>
        <w:rPr/>
        <w:t>Punkt 3: Bild im Anhang</w:t>
      </w:r>
    </w:p>
    <w:p>
      <w:pPr>
        <w:pStyle w:val="Normal"/>
        <w:pBdr>
          <w:bottom w:val="single" w:sz="12" w:space="1" w:color="000000"/>
        </w:pBdr>
        <w:rPr/>
      </w:pPr>
      <w:r>
        <w:rPr/>
        <w:t>Die Felder Sonstiges Nebenkosten und Sonstiges p.m.   sind zu klein sobald man über 9 kommt sieht man die Zahl nicht mehr.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>Behoben → Feld größer gemacht</w:t>
      </w:r>
    </w:p>
    <w:p>
      <w:pPr>
        <w:pStyle w:val="Normal"/>
        <w:rPr/>
      </w:pPr>
      <w:r>
        <w:rPr/>
        <w:t>Punkt 4: Bild im Anhang</w:t>
      </w:r>
    </w:p>
    <w:p>
      <w:pPr>
        <w:pStyle w:val="Normal"/>
        <w:rPr/>
      </w:pPr>
      <w:r>
        <w:rPr/>
        <w:t>Die Berechnung der Umsetzung ist die gleiche wie bei der Bearbeitungsgebühr.</w:t>
      </w:r>
    </w:p>
    <w:p>
      <w:pPr>
        <w:pStyle w:val="Normal"/>
        <w:pBdr>
          <w:bottom w:val="single" w:sz="12" w:space="1" w:color="000000"/>
        </w:pBdr>
        <w:rPr/>
      </w:pPr>
      <w:r>
        <w:rPr/>
        <w:t>1,5% von der Darlehnsumme ( Nur vom darlehn).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 xml:space="preserve">Behoben (War eine Einstellung der Variable … UMSETZUNG muss „% Vorab“ heißen) </w:t>
      </w:r>
    </w:p>
    <w:p>
      <w:pPr>
        <w:pStyle w:val="Normal"/>
        <w:rPr/>
      </w:pPr>
      <w:r>
        <w:rPr/>
        <w:t>Punkt 5:</w:t>
      </w:r>
    </w:p>
    <w:p>
      <w:pPr>
        <w:pStyle w:val="Normal"/>
        <w:pBdr>
          <w:bottom w:val="single" w:sz="12" w:space="1" w:color="000000"/>
        </w:pBdr>
        <w:rPr/>
      </w:pPr>
      <w:r>
        <w:rPr/>
        <w:t>Platzgeld wird nicht in den Nebenkosten angezeigt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>wie Punkt 1</w:t>
      </w:r>
    </w:p>
    <w:p>
      <w:pPr>
        <w:pStyle w:val="Normal"/>
        <w:rPr/>
      </w:pPr>
      <w:r>
        <w:rPr/>
        <w:t>Punkt 6:</w:t>
      </w:r>
    </w:p>
    <w:p>
      <w:pPr>
        <w:pStyle w:val="Normal"/>
        <w:rPr/>
      </w:pPr>
      <w:r>
        <w:rPr/>
        <w:t>Wäre es möglich das wir mittels Variable den Faktor (derzeit 70%)  selbst definieren.</w:t>
      </w:r>
    </w:p>
    <w:p>
      <w:pPr>
        <w:pStyle w:val="Normal"/>
        <w:pBdr>
          <w:bottom w:val="single" w:sz="12" w:space="1" w:color="000000"/>
        </w:pBdr>
        <w:rPr/>
      </w:pPr>
      <w:r>
        <w:rPr/>
        <w:t>Und einen eigenen für Gold und Münze haben, den der Faktor von Gold und Münzen ist bei uns etwa 80%. Aber mitte mittels Variable das wir diesen auch ändern können.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>Ist die Variable genannt MAXDARLEHEN – kann geändert werden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>neue Variable MAXDARL_EDELM eingeführt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  <w:t>Punkt 7:</w:t>
      </w:r>
    </w:p>
    <w:p>
      <w:pPr>
        <w:pStyle w:val="Normal"/>
        <w:rPr/>
      </w:pPr>
      <w:r>
        <w:rPr/>
        <w:t xml:space="preserve">Bei der Edelmetallannahme Pfand ist mir nichts größeres Aufgefallen </w:t>
      </w:r>
    </w:p>
    <w:p>
      <w:pPr>
        <w:pStyle w:val="Normal"/>
        <w:rPr/>
      </w:pPr>
      <w:r>
        <w:rPr/>
        <w:t>Wichtig ist jedoch das der Aktuelle Kurs, von uns korrigierbar sein muss.</w:t>
      </w:r>
    </w:p>
    <w:p>
      <w:pPr>
        <w:pStyle w:val="Normal"/>
        <w:rPr/>
      </w:pPr>
      <w:r>
        <w:rPr/>
        <w:t>Auf die Art wie- Goldkurs einlesen – ist gleich eine Variable die wir ändern können welche dann der aktuelle Goldkurs für unser System ist.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 gibt zwar noch kleine Math. Probleme mit UNZE und Gramm aber das ist vorerst nicht wichtig.</w:t>
      </w:r>
    </w:p>
    <w:p>
      <w:pPr>
        <w:pStyle w:val="Normal"/>
        <w:rPr/>
      </w:pPr>
      <w:r>
        <w:rPr/>
      </w:r>
    </w:p>
    <w:p>
      <w:pPr>
        <w:pStyle w:val="Normal"/>
        <w:rPr>
          <w:color w:val="C9211E"/>
        </w:rPr>
      </w:pPr>
      <w:r>
        <w:rPr>
          <w:color w:val="C9211E"/>
        </w:rPr>
        <w:t xml:space="preserve">Klar … </w:t>
      </w:r>
      <w:r>
        <w:rPr>
          <w:rFonts w:eastAsia="Aptos" w:cs=""/>
          <w:color w:val="C9211E"/>
          <w:kern w:val="2"/>
          <w:sz w:val="24"/>
          <w:szCs w:val="24"/>
          <w:lang w:val="de-DE" w:eastAsia="en-US" w:bidi="ar-SA"/>
        </w:rPr>
        <w:t xml:space="preserve">ich habe </w:t>
      </w:r>
      <w:r>
        <w:rPr>
          <w:color w:val="C9211E"/>
        </w:rPr>
        <w:t xml:space="preserve">eine Seite, wo die aktuellen Edelmetallpreise angezeigt (und geändert) werden können, </w:t>
      </w:r>
      <w:r>
        <w:rPr>
          <w:color w:val="C9211E"/>
        </w:rPr>
        <w:t>noch hinzugefügt (unter Adminstrator-&gt;Edelmetallpreise)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color w:val="EE0000"/>
        </w:rPr>
      </w:pPr>
      <w:r>
        <w:rPr>
          <w:color w:val="EE0000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color w:val="EE0000"/>
        </w:rPr>
      </w:pPr>
      <w:r>
        <w:rPr>
          <w:color w:val="EE0000"/>
        </w:rPr>
        <w:t>Punkt 8: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color w:val="EE0000"/>
        </w:rPr>
      </w:pPr>
      <w:r>
        <w:rPr>
          <w:color w:val="EE0000"/>
        </w:rPr>
        <w:t>Eine wichtige Position ist noch nicht verankert, und zwar die Darlehnserhöhung wir haben zwar die Teil Darlehnsrückzahlung sollten aber diese auch erhöhen können 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color w:val="C9211E"/>
        </w:rPr>
      </w:pPr>
      <w:r>
        <w:rPr>
          <w:color w:val="C9211E"/>
        </w:rPr>
        <w:t xml:space="preserve">Ich habe das so gelöst, dass man einen negativen Betrag hier angeben kann, um das Darlehen zu erhöhen (bis zur max. Höhe) – </w:t>
      </w:r>
      <w:r>
        <w:rPr>
          <w:color w:val="C9211E"/>
        </w:rPr>
        <w:t>hoffe das ist OK so</w:t>
      </w:r>
    </w:p>
    <w:p>
      <w:pPr>
        <w:pStyle w:val="Normal"/>
        <w:rPr/>
      </w:pPr>
      <w:r>
        <w:rPr/>
        <w:t>Punkt 9:</w:t>
      </w:r>
    </w:p>
    <w:p>
      <w:pPr>
        <w:pStyle w:val="Normal"/>
        <w:pBdr>
          <w:bottom w:val="single" w:sz="12" w:space="1" w:color="000000"/>
        </w:pBdr>
        <w:rPr/>
      </w:pPr>
      <w:r>
        <w:rPr/>
        <w:t>Beginne jetzt mit der Pfandannahme KFZ</w:t>
      </w:r>
    </w:p>
    <w:p>
      <w:pPr>
        <w:pStyle w:val="Normal"/>
        <w:rPr/>
      </w:pPr>
      <w:r>
        <w:rPr/>
        <w:t>Folgende Felder werden nicht benötigt:</w:t>
      </w:r>
    </w:p>
    <w:p>
      <w:pPr>
        <w:pStyle w:val="Normal"/>
        <w:pBdr>
          <w:bottom w:val="single" w:sz="12" w:space="1" w:color="000000"/>
        </w:pBdr>
        <w:rPr/>
      </w:pPr>
      <w:r>
        <w:rPr/>
        <w:t xml:space="preserve">Schlüsselnummer, HSN, 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 xml:space="preserve">herausgenommen … 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  <w:t>Die Weiterbenützungsgebühr beträgt 5%    wird jedoch nicht angezeigt siehe Anhang Bild 9</w:t>
      </w:r>
    </w:p>
    <w:p>
      <w:pPr>
        <w:pStyle w:val="Normal"/>
        <w:pBdr>
          <w:bottom w:val="single" w:sz="12" w:space="1" w:color="000000"/>
        </w:pBdr>
        <w:rPr>
          <w:color w:val="C9211E"/>
        </w:rPr>
      </w:pPr>
      <w:r>
        <w:rPr>
          <w:color w:val="C9211E"/>
        </w:rPr>
        <w:t>Fehler behoben</w:t>
      </w:r>
    </w:p>
    <w:p>
      <w:pPr>
        <w:pStyle w:val="Normal"/>
        <w:rPr/>
      </w:pPr>
      <w:r>
        <w:rPr/>
        <w:t>Punkt 10</w:t>
      </w:r>
    </w:p>
    <w:p>
      <w:pPr>
        <w:pStyle w:val="Normal"/>
        <w:rPr/>
      </w:pPr>
      <w:r>
        <w:rPr/>
        <w:t xml:space="preserve">Pfandschein Lebensversicherung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Bei der Lebensversicherung gibt es keinen Schätzwert  somit auch keinen Versicherungswert. Diese beiden Infos benötigen wir nicht.</w:t>
      </w:r>
    </w:p>
    <w:p>
      <w:pPr>
        <w:pStyle w:val="Normal"/>
        <w:rPr/>
      </w:pPr>
      <w:r>
        <w:rPr/>
        <w:t>Statt Versicherungssumme bitte „Rückkaufwert“ angeben.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Die Verlängerung ist glaub ich nicht soweit.    Pfandschein 239</w:t>
      </w:r>
    </w:p>
    <w:p>
      <w:pPr>
        <w:pStyle w:val="Normal"/>
        <w:rPr/>
      </w:pPr>
      <w:r>
        <w:rPr/>
        <w:t>Der Teilbetrag muss eingegeben werden   z.B.  € 400</w:t>
      </w:r>
    </w:p>
    <w:p>
      <w:pPr>
        <w:pStyle w:val="Normal"/>
        <w:rPr/>
      </w:pPr>
      <w:r>
        <w:rPr/>
        <w:t>Da die Zinsen für das eine Monat bereits 206,67 ausmachen werden nur noch € 193,33 vom Darlehn in Abzug gebracht, also Restdarlehen € 3806,67</w:t>
      </w:r>
    </w:p>
    <w:p>
      <w:pPr>
        <w:pStyle w:val="Normal"/>
        <w:rPr/>
      </w:pPr>
      <w:r>
        <w:rPr/>
      </w:r>
    </w:p>
    <w:p>
      <w:pPr>
        <w:pStyle w:val="Normal"/>
        <w:rPr>
          <w:color w:val="C9211E"/>
        </w:rPr>
      </w:pPr>
      <w:r>
        <w:rPr>
          <w:color w:val="C9211E"/>
        </w:rPr>
        <w:t>sollte auch wieder klappen…. Bitte um Kontrolle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13627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13627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13627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13627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13627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13627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13627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13627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13627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13627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DefaultParagraphFont"/>
    <w:link w:val="berschrift2"/>
    <w:uiPriority w:val="9"/>
    <w:semiHidden/>
    <w:qFormat/>
    <w:rsid w:val="0013627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DefaultParagraphFont"/>
    <w:link w:val="berschrift3"/>
    <w:uiPriority w:val="9"/>
    <w:semiHidden/>
    <w:qFormat/>
    <w:rsid w:val="0013627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DefaultParagraphFont"/>
    <w:link w:val="berschrift4"/>
    <w:uiPriority w:val="9"/>
    <w:semiHidden/>
    <w:qFormat/>
    <w:rsid w:val="00136279"/>
    <w:rPr>
      <w:rFonts w:eastAsia="" w:cs="" w:cstheme="majorBidi" w:eastAsiaTheme="majorEastAsia"/>
      <w:i/>
      <w:iCs/>
      <w:color w:val="0F4761" w:themeColor="accent1" w:themeShade="bf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136279"/>
    <w:rPr>
      <w:rFonts w:eastAsia="" w:cs="" w:cstheme="majorBidi" w:eastAsiaTheme="majorEastAsia"/>
      <w:color w:val="0F4761" w:themeColor="accent1" w:themeShade="bf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136279"/>
    <w:rPr>
      <w:rFonts w:eastAsia="" w:cs="" w:cstheme="majorBidi" w:eastAsiaTheme="majorEastAsia"/>
      <w:i/>
      <w:iCs/>
      <w:color w:val="595959" w:themeColor="text1" w:themeTint="a6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136279"/>
    <w:rPr>
      <w:rFonts w:eastAsia="" w:cs="" w:cstheme="majorBidi" w:eastAsiaTheme="majorEastAsia"/>
      <w:color w:val="595959" w:themeColor="text1" w:themeTint="a6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136279"/>
    <w:rPr>
      <w:rFonts w:eastAsia="" w:cs="" w:cstheme="majorBidi" w:eastAsiaTheme="majorEastAsia"/>
      <w:i/>
      <w:iCs/>
      <w:color w:val="272727" w:themeColor="text1" w:themeTint="d8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136279"/>
    <w:rPr>
      <w:rFonts w:eastAsia="" w:cs="" w:cstheme="majorBidi" w:eastAsiaTheme="majorEastAsia"/>
      <w:color w:val="272727" w:themeColor="text1" w:themeTint="d8"/>
    </w:rPr>
  </w:style>
  <w:style w:type="character" w:styleId="TitelZchn" w:customStyle="1">
    <w:name w:val="Titel Zchn"/>
    <w:basedOn w:val="DefaultParagraphFont"/>
    <w:link w:val="Titel"/>
    <w:uiPriority w:val="10"/>
    <w:qFormat/>
    <w:rsid w:val="0013627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13627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Zitat"/>
    <w:uiPriority w:val="29"/>
    <w:qFormat/>
    <w:rsid w:val="001362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6279"/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DefaultParagraphFont"/>
    <w:link w:val="IntensivesZitat"/>
    <w:uiPriority w:val="30"/>
    <w:qFormat/>
    <w:rsid w:val="00136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279"/>
    <w:rPr>
      <w:b/>
      <w:bCs/>
      <w:smallCaps/>
      <w:color w:val="0F4761" w:themeColor="accent1" w:themeShade="bf"/>
      <w:spacing w:val="5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itel">
    <w:name w:val="Title"/>
    <w:basedOn w:val="Normal"/>
    <w:next w:val="Normal"/>
    <w:link w:val="TitelZchn"/>
    <w:uiPriority w:val="10"/>
    <w:qFormat/>
    <w:rsid w:val="0013627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13627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13627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27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13627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Application>LibreOffice/6.4.7.2$Linux_X86_64 LibreOffice_project/40$Build-2</Application>
  <Pages>3</Pages>
  <Words>425</Words>
  <Characters>2371</Characters>
  <CharactersWithSpaces>2775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2025-07-01T12:20:00Z</dcterms:created>
  <dc:creator>Corinna Ringl</dc:creator>
  <dc:description/>
  <dc:language>de-DE</dc:language>
  <cp:lastModifiedBy/>
  <dcterms:modified xsi:type="dcterms:W3CDTF">2025-07-04T15:46:36Z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